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ED" w:rsidRPr="009A0AE1" w:rsidRDefault="00EA74ED" w:rsidP="00EA74ED">
      <w:pPr>
        <w:spacing w:before="624" w:after="312" w:line="360" w:lineRule="auto"/>
        <w:rPr>
          <w:rFonts w:ascii="宋体" w:eastAsia="宋体" w:hAnsi="宋体"/>
        </w:rPr>
      </w:pPr>
      <w:r>
        <w:rPr>
          <w:rFonts w:ascii="宋体" w:eastAsia="宋体" w:hAnsi="宋体"/>
        </w:rPr>
        <w:t>附：北京大学第二十</w:t>
      </w:r>
      <w:r>
        <w:rPr>
          <w:rFonts w:ascii="宋体" w:eastAsia="宋体" w:hAnsi="宋体" w:hint="eastAsia"/>
        </w:rPr>
        <w:t>四</w:t>
      </w:r>
      <w:r w:rsidRPr="009A0AE1">
        <w:rPr>
          <w:rFonts w:ascii="宋体" w:eastAsia="宋体" w:hAnsi="宋体"/>
        </w:rPr>
        <w:t>届“挑战杯”软件与微电子学院获奖结果</w:t>
      </w:r>
    </w:p>
    <w:tbl>
      <w:tblPr>
        <w:tblStyle w:val="a3"/>
        <w:tblW w:w="0" w:type="auto"/>
        <w:tblLook w:val="04A0"/>
      </w:tblPr>
      <w:tblGrid>
        <w:gridCol w:w="4815"/>
        <w:gridCol w:w="1134"/>
        <w:gridCol w:w="1134"/>
        <w:gridCol w:w="1213"/>
      </w:tblGrid>
      <w:tr w:rsidR="00EA74ED" w:rsidTr="00D64E44">
        <w:tc>
          <w:tcPr>
            <w:tcW w:w="8296" w:type="dxa"/>
            <w:gridSpan w:val="4"/>
          </w:tcPr>
          <w:p w:rsidR="00EA74ED" w:rsidRPr="00FB4916" w:rsidRDefault="00EA74ED" w:rsidP="00D64E44">
            <w:pPr>
              <w:spacing w:line="360" w:lineRule="auto"/>
              <w:jc w:val="center"/>
              <w:rPr>
                <w:rFonts w:ascii="宋体" w:eastAsia="宋体" w:hAnsi="宋体"/>
                <w:b/>
              </w:rPr>
            </w:pPr>
            <w:r w:rsidRPr="00FB4916">
              <w:rPr>
                <w:rFonts w:ascii="宋体" w:eastAsia="宋体" w:hAnsi="宋体" w:hint="eastAsia"/>
                <w:b/>
              </w:rPr>
              <w:t>北京大学第二十四届“挑战杯”五四青年科学竞赛</w:t>
            </w:r>
            <w:r>
              <w:rPr>
                <w:rFonts w:ascii="宋体" w:eastAsia="宋体" w:hAnsi="宋体" w:hint="eastAsia"/>
                <w:b/>
              </w:rPr>
              <w:t>软微学院</w:t>
            </w:r>
            <w:r w:rsidRPr="00FB4916">
              <w:rPr>
                <w:rFonts w:ascii="宋体" w:eastAsia="宋体" w:hAnsi="宋体" w:hint="eastAsia"/>
                <w:b/>
              </w:rPr>
              <w:t>获奖名单</w:t>
            </w:r>
          </w:p>
        </w:tc>
      </w:tr>
      <w:tr w:rsidR="00EA74ED" w:rsidTr="00D64E44">
        <w:tc>
          <w:tcPr>
            <w:tcW w:w="4815" w:type="dxa"/>
          </w:tcPr>
          <w:p w:rsidR="00EA74ED" w:rsidRDefault="00EA74ED" w:rsidP="00D64E44">
            <w:pPr>
              <w:spacing w:line="360" w:lineRule="auto"/>
              <w:jc w:val="center"/>
              <w:rPr>
                <w:rFonts w:ascii="宋体" w:eastAsia="宋体" w:hAnsi="宋体"/>
              </w:rPr>
            </w:pPr>
            <w:r>
              <w:rPr>
                <w:rFonts w:ascii="宋体" w:eastAsia="宋体" w:hAnsi="宋体" w:hint="eastAsia"/>
              </w:rPr>
              <w:t>作品名称</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第一作者</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奖项</w:t>
            </w:r>
          </w:p>
        </w:tc>
        <w:tc>
          <w:tcPr>
            <w:tcW w:w="1213" w:type="dxa"/>
          </w:tcPr>
          <w:p w:rsidR="00EA74ED" w:rsidRDefault="00EA74ED" w:rsidP="00D64E44">
            <w:pPr>
              <w:spacing w:line="360" w:lineRule="auto"/>
              <w:jc w:val="center"/>
              <w:rPr>
                <w:rFonts w:ascii="宋体" w:eastAsia="宋体" w:hAnsi="宋体"/>
              </w:rPr>
            </w:pPr>
            <w:r>
              <w:rPr>
                <w:rFonts w:ascii="宋体" w:eastAsia="宋体" w:hAnsi="宋体" w:hint="eastAsia"/>
              </w:rPr>
              <w:t>指导教师</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基于红外的多功能游戏精灵</w:t>
            </w:r>
          </w:p>
        </w:tc>
        <w:tc>
          <w:tcPr>
            <w:tcW w:w="1134" w:type="dxa"/>
          </w:tcPr>
          <w:p w:rsidR="00EA74ED" w:rsidRDefault="00EA74ED" w:rsidP="00D64E44">
            <w:pPr>
              <w:spacing w:line="360" w:lineRule="auto"/>
              <w:jc w:val="center"/>
              <w:rPr>
                <w:rFonts w:ascii="宋体" w:eastAsia="宋体" w:hAnsi="宋体"/>
              </w:rPr>
            </w:pPr>
            <w:r w:rsidRPr="00986D1A">
              <w:rPr>
                <w:rFonts w:ascii="宋体" w:eastAsia="宋体" w:hAnsi="宋体" w:hint="eastAsia"/>
              </w:rPr>
              <w:t>罗永鸿</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特等奖</w:t>
            </w:r>
          </w:p>
        </w:tc>
        <w:tc>
          <w:tcPr>
            <w:tcW w:w="1213" w:type="dxa"/>
          </w:tcPr>
          <w:p w:rsidR="00EA74ED" w:rsidRDefault="00EA74ED" w:rsidP="00D64E44">
            <w:pPr>
              <w:spacing w:line="360" w:lineRule="auto"/>
              <w:jc w:val="center"/>
              <w:rPr>
                <w:rFonts w:ascii="宋体" w:eastAsia="宋体" w:hAnsi="宋体"/>
              </w:rPr>
            </w:pPr>
            <w:r w:rsidRPr="00B52A8D">
              <w:rPr>
                <w:rFonts w:ascii="宋体" w:eastAsia="宋体" w:hAnsi="宋体" w:hint="eastAsia"/>
              </w:rPr>
              <w:t>时广轶</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基于统计软件分析与国外先进算法相结合的新型计算机音乐旋律创作方法</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税丹丹</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一等奖</w:t>
            </w:r>
          </w:p>
        </w:tc>
        <w:tc>
          <w:tcPr>
            <w:tcW w:w="1213" w:type="dxa"/>
          </w:tcPr>
          <w:p w:rsidR="00EA74ED" w:rsidRDefault="00EA74ED" w:rsidP="00D64E44">
            <w:pPr>
              <w:spacing w:line="360" w:lineRule="auto"/>
              <w:jc w:val="center"/>
              <w:rPr>
                <w:rFonts w:ascii="宋体" w:eastAsia="宋体" w:hAnsi="宋体"/>
              </w:rPr>
            </w:pPr>
            <w:r w:rsidRPr="00B52A8D">
              <w:rPr>
                <w:rFonts w:ascii="宋体" w:eastAsia="宋体" w:hAnsi="宋体" w:hint="eastAsia"/>
              </w:rPr>
              <w:t>沈晴</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基于移动传感器的用户行为分析</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黄家奇</w:t>
            </w:r>
          </w:p>
        </w:tc>
        <w:tc>
          <w:tcPr>
            <w:tcW w:w="1134" w:type="dxa"/>
          </w:tcPr>
          <w:p w:rsidR="00EA74ED" w:rsidRDefault="00EA74ED" w:rsidP="00D64E44">
            <w:pPr>
              <w:jc w:val="center"/>
            </w:pPr>
            <w:r w:rsidRPr="00573792">
              <w:rPr>
                <w:rFonts w:ascii="宋体" w:eastAsia="宋体" w:hAnsi="宋体" w:hint="eastAsia"/>
              </w:rPr>
              <w:t>一等奖</w:t>
            </w:r>
          </w:p>
        </w:tc>
        <w:tc>
          <w:tcPr>
            <w:tcW w:w="1213" w:type="dxa"/>
          </w:tcPr>
          <w:p w:rsidR="00EA74ED" w:rsidRPr="00573792" w:rsidRDefault="00EA74ED" w:rsidP="00D64E44">
            <w:pPr>
              <w:jc w:val="center"/>
              <w:rPr>
                <w:rFonts w:ascii="宋体" w:eastAsia="宋体" w:hAnsi="宋体"/>
              </w:rPr>
            </w:pPr>
            <w:r w:rsidRPr="00B52A8D">
              <w:rPr>
                <w:rFonts w:ascii="宋体" w:eastAsia="宋体" w:hAnsi="宋体" w:hint="eastAsia"/>
              </w:rPr>
              <w:t>陈向群</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室内即时路径追踪与三维地图重建系统</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张守一</w:t>
            </w:r>
          </w:p>
        </w:tc>
        <w:tc>
          <w:tcPr>
            <w:tcW w:w="1134" w:type="dxa"/>
          </w:tcPr>
          <w:p w:rsidR="00EA74ED" w:rsidRDefault="00EA74ED" w:rsidP="00D64E44">
            <w:pPr>
              <w:jc w:val="center"/>
            </w:pPr>
            <w:r w:rsidRPr="00573792">
              <w:rPr>
                <w:rFonts w:ascii="宋体" w:eastAsia="宋体" w:hAnsi="宋体" w:hint="eastAsia"/>
              </w:rPr>
              <w:t>一等奖</w:t>
            </w:r>
          </w:p>
        </w:tc>
        <w:tc>
          <w:tcPr>
            <w:tcW w:w="1213" w:type="dxa"/>
          </w:tcPr>
          <w:p w:rsidR="00EA74ED" w:rsidRPr="00573792" w:rsidRDefault="00EA74ED" w:rsidP="00D64E44">
            <w:pPr>
              <w:jc w:val="center"/>
              <w:rPr>
                <w:rFonts w:ascii="宋体" w:eastAsia="宋体" w:hAnsi="宋体"/>
              </w:rPr>
            </w:pPr>
            <w:r w:rsidRPr="00B52A8D">
              <w:rPr>
                <w:rFonts w:ascii="宋体" w:eastAsia="宋体" w:hAnsi="宋体" w:hint="eastAsia"/>
              </w:rPr>
              <w:t>曹健</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政府补贴是否能有效促进企业研发投入？——基于中国工业企业数据库的实证分析</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刘佳颖</w:t>
            </w:r>
          </w:p>
        </w:tc>
        <w:tc>
          <w:tcPr>
            <w:tcW w:w="1134" w:type="dxa"/>
          </w:tcPr>
          <w:p w:rsidR="00EA74ED" w:rsidRDefault="00EA74ED" w:rsidP="00D64E44">
            <w:pPr>
              <w:jc w:val="center"/>
            </w:pPr>
            <w:r w:rsidRPr="00573792">
              <w:rPr>
                <w:rFonts w:ascii="宋体" w:eastAsia="宋体" w:hAnsi="宋体" w:hint="eastAsia"/>
              </w:rPr>
              <w:t>一等奖</w:t>
            </w:r>
          </w:p>
        </w:tc>
        <w:tc>
          <w:tcPr>
            <w:tcW w:w="1213" w:type="dxa"/>
          </w:tcPr>
          <w:p w:rsidR="00EA74ED" w:rsidRDefault="00EA74ED" w:rsidP="00D64E44">
            <w:pPr>
              <w:jc w:val="center"/>
              <w:rPr>
                <w:rFonts w:ascii="宋体" w:eastAsia="宋体" w:hAnsi="宋体"/>
              </w:rPr>
            </w:pPr>
            <w:r w:rsidRPr="00B52A8D">
              <w:rPr>
                <w:rFonts w:ascii="宋体" w:eastAsia="宋体" w:hAnsi="宋体" w:hint="eastAsia"/>
              </w:rPr>
              <w:t>邢恩泉</w:t>
            </w:r>
          </w:p>
          <w:p w:rsidR="00EA74ED" w:rsidRPr="00573792" w:rsidRDefault="00EA74ED" w:rsidP="00D64E44">
            <w:pPr>
              <w:jc w:val="center"/>
              <w:rPr>
                <w:rFonts w:ascii="宋体" w:eastAsia="宋体" w:hAnsi="宋体"/>
              </w:rPr>
            </w:pPr>
            <w:r>
              <w:rPr>
                <w:rFonts w:ascii="宋体" w:eastAsia="宋体" w:hAnsi="宋体" w:hint="eastAsia"/>
              </w:rPr>
              <w:t>张辉</w:t>
            </w:r>
            <w:bookmarkStart w:id="0" w:name="_GoBack"/>
            <w:bookmarkEnd w:id="0"/>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江苏省沛县土地股份合作社制度创新研究</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张启东</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二等奖</w:t>
            </w:r>
          </w:p>
        </w:tc>
        <w:tc>
          <w:tcPr>
            <w:tcW w:w="1213" w:type="dxa"/>
          </w:tcPr>
          <w:p w:rsidR="00EA74ED" w:rsidRDefault="00EA74ED" w:rsidP="00D64E44">
            <w:pPr>
              <w:spacing w:line="360" w:lineRule="auto"/>
              <w:jc w:val="center"/>
              <w:rPr>
                <w:rFonts w:ascii="宋体" w:eastAsia="宋体" w:hAnsi="宋体"/>
              </w:rPr>
            </w:pPr>
            <w:r>
              <w:rPr>
                <w:rFonts w:ascii="宋体" w:eastAsia="宋体" w:hAnsi="宋体" w:hint="eastAsia"/>
              </w:rPr>
              <w:t>赵岩</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自然手势交互方式的研究及手势相册原型的实现</w:t>
            </w:r>
          </w:p>
        </w:tc>
        <w:tc>
          <w:tcPr>
            <w:tcW w:w="1134" w:type="dxa"/>
          </w:tcPr>
          <w:p w:rsidR="00EA74ED" w:rsidRDefault="00EA74ED" w:rsidP="00D64E44">
            <w:pPr>
              <w:spacing w:line="360" w:lineRule="auto"/>
              <w:jc w:val="center"/>
              <w:rPr>
                <w:rFonts w:ascii="宋体" w:eastAsia="宋体" w:hAnsi="宋体"/>
              </w:rPr>
            </w:pPr>
            <w:r w:rsidRPr="00986D1A">
              <w:rPr>
                <w:rFonts w:ascii="宋体" w:eastAsia="宋体" w:hAnsi="宋体" w:hint="eastAsia"/>
              </w:rPr>
              <w:t>徐潇萌</w:t>
            </w:r>
          </w:p>
        </w:tc>
        <w:tc>
          <w:tcPr>
            <w:tcW w:w="1134" w:type="dxa"/>
          </w:tcPr>
          <w:p w:rsidR="00EA74ED" w:rsidRDefault="00EA74ED" w:rsidP="00D64E44">
            <w:pPr>
              <w:jc w:val="center"/>
            </w:pPr>
            <w:r w:rsidRPr="00DA76CE">
              <w:rPr>
                <w:rFonts w:ascii="宋体" w:eastAsia="宋体" w:hAnsi="宋体" w:hint="eastAsia"/>
              </w:rPr>
              <w:t>二等奖</w:t>
            </w:r>
          </w:p>
        </w:tc>
        <w:tc>
          <w:tcPr>
            <w:tcW w:w="1213" w:type="dxa"/>
          </w:tcPr>
          <w:p w:rsidR="00EA74ED" w:rsidRPr="00DA76CE" w:rsidRDefault="00EA74ED" w:rsidP="00D64E44">
            <w:pPr>
              <w:jc w:val="center"/>
              <w:rPr>
                <w:rFonts w:ascii="宋体" w:eastAsia="宋体" w:hAnsi="宋体"/>
              </w:rPr>
            </w:pPr>
            <w:r w:rsidRPr="00B52A8D">
              <w:rPr>
                <w:rFonts w:ascii="宋体" w:eastAsia="宋体" w:hAnsi="宋体" w:hint="eastAsia"/>
              </w:rPr>
              <w:t>陈向群</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六度社交软件</w:t>
            </w:r>
          </w:p>
        </w:tc>
        <w:tc>
          <w:tcPr>
            <w:tcW w:w="1134" w:type="dxa"/>
          </w:tcPr>
          <w:p w:rsidR="00EA74ED" w:rsidRDefault="00EA74ED" w:rsidP="00D64E44">
            <w:pPr>
              <w:spacing w:line="360" w:lineRule="auto"/>
              <w:jc w:val="center"/>
              <w:rPr>
                <w:rFonts w:ascii="宋体" w:eastAsia="宋体" w:hAnsi="宋体"/>
              </w:rPr>
            </w:pPr>
            <w:r w:rsidRPr="00986D1A">
              <w:rPr>
                <w:rFonts w:ascii="宋体" w:eastAsia="宋体" w:hAnsi="宋体" w:hint="eastAsia"/>
              </w:rPr>
              <w:t>胡弦和</w:t>
            </w:r>
          </w:p>
        </w:tc>
        <w:tc>
          <w:tcPr>
            <w:tcW w:w="1134" w:type="dxa"/>
          </w:tcPr>
          <w:p w:rsidR="00EA74ED" w:rsidRDefault="00EA74ED" w:rsidP="00D64E44">
            <w:pPr>
              <w:jc w:val="center"/>
            </w:pPr>
            <w:r w:rsidRPr="00DA76CE">
              <w:rPr>
                <w:rFonts w:ascii="宋体" w:eastAsia="宋体" w:hAnsi="宋体" w:hint="eastAsia"/>
              </w:rPr>
              <w:t>二等奖</w:t>
            </w:r>
          </w:p>
        </w:tc>
        <w:tc>
          <w:tcPr>
            <w:tcW w:w="1213" w:type="dxa"/>
          </w:tcPr>
          <w:p w:rsidR="00EA74ED" w:rsidRPr="00DA76CE" w:rsidRDefault="00EA74ED" w:rsidP="00D64E44">
            <w:pPr>
              <w:jc w:val="center"/>
              <w:rPr>
                <w:rFonts w:ascii="宋体" w:eastAsia="宋体" w:hAnsi="宋体"/>
              </w:rPr>
            </w:pPr>
            <w:r w:rsidRPr="00B52A8D">
              <w:rPr>
                <w:rFonts w:ascii="宋体" w:eastAsia="宋体" w:hAnsi="宋体" w:hint="eastAsia"/>
              </w:rPr>
              <w:t>陈向群</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多维度分析的中国在线视频付费市场现状与发展趋势研究</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李田田</w:t>
            </w:r>
          </w:p>
        </w:tc>
        <w:tc>
          <w:tcPr>
            <w:tcW w:w="1134" w:type="dxa"/>
          </w:tcPr>
          <w:p w:rsidR="00EA74ED" w:rsidRDefault="00EA74ED" w:rsidP="00D64E44">
            <w:pPr>
              <w:jc w:val="center"/>
            </w:pPr>
            <w:r w:rsidRPr="0079185E">
              <w:rPr>
                <w:rFonts w:ascii="宋体" w:eastAsia="宋体" w:hAnsi="宋体" w:hint="eastAsia"/>
              </w:rPr>
              <w:t>三等奖</w:t>
            </w:r>
          </w:p>
        </w:tc>
        <w:tc>
          <w:tcPr>
            <w:tcW w:w="1213" w:type="dxa"/>
          </w:tcPr>
          <w:p w:rsidR="00EA74ED" w:rsidRPr="0079185E" w:rsidRDefault="00EA74ED" w:rsidP="00D64E44">
            <w:pPr>
              <w:jc w:val="center"/>
              <w:rPr>
                <w:rFonts w:ascii="宋体" w:eastAsia="宋体" w:hAnsi="宋体"/>
              </w:rPr>
            </w:pPr>
            <w:r w:rsidRPr="00B52A8D">
              <w:rPr>
                <w:rFonts w:ascii="宋体" w:eastAsia="宋体" w:hAnsi="宋体" w:hint="eastAsia"/>
              </w:rPr>
              <w:t>陈向群</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地方政府融资平台风险度量研究</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张雪梅</w:t>
            </w:r>
          </w:p>
        </w:tc>
        <w:tc>
          <w:tcPr>
            <w:tcW w:w="1134" w:type="dxa"/>
          </w:tcPr>
          <w:p w:rsidR="00EA74ED" w:rsidRDefault="00EA74ED" w:rsidP="00D64E44">
            <w:pPr>
              <w:jc w:val="center"/>
            </w:pPr>
            <w:r w:rsidRPr="0079185E">
              <w:rPr>
                <w:rFonts w:ascii="宋体" w:eastAsia="宋体" w:hAnsi="宋体" w:hint="eastAsia"/>
              </w:rPr>
              <w:t>三等奖</w:t>
            </w:r>
          </w:p>
        </w:tc>
        <w:tc>
          <w:tcPr>
            <w:tcW w:w="1213" w:type="dxa"/>
          </w:tcPr>
          <w:p w:rsidR="00EA74ED" w:rsidRPr="0079185E" w:rsidRDefault="00EA74ED" w:rsidP="00D64E44">
            <w:pPr>
              <w:jc w:val="center"/>
              <w:rPr>
                <w:rFonts w:ascii="宋体" w:eastAsia="宋体" w:hAnsi="宋体"/>
              </w:rPr>
            </w:pPr>
            <w:r w:rsidRPr="00B52A8D">
              <w:rPr>
                <w:rFonts w:ascii="宋体" w:eastAsia="宋体" w:hAnsi="宋体" w:hint="eastAsia"/>
              </w:rPr>
              <w:t>陈向群</w:t>
            </w:r>
          </w:p>
        </w:tc>
      </w:tr>
      <w:tr w:rsidR="00EA74ED" w:rsidTr="00D64E44">
        <w:tc>
          <w:tcPr>
            <w:tcW w:w="4815" w:type="dxa"/>
          </w:tcPr>
          <w:p w:rsidR="00EA74ED" w:rsidRDefault="00EA74ED" w:rsidP="00D64E44">
            <w:pPr>
              <w:spacing w:line="360" w:lineRule="auto"/>
              <w:rPr>
                <w:rFonts w:ascii="宋体" w:eastAsia="宋体" w:hAnsi="宋体"/>
              </w:rPr>
            </w:pPr>
            <w:r w:rsidRPr="00986D1A">
              <w:rPr>
                <w:rFonts w:ascii="宋体" w:eastAsia="宋体" w:hAnsi="宋体" w:hint="eastAsia"/>
              </w:rPr>
              <w:t>北京市雾霾污染趋势分析及市民支付意愿调查</w:t>
            </w:r>
          </w:p>
        </w:tc>
        <w:tc>
          <w:tcPr>
            <w:tcW w:w="1134" w:type="dxa"/>
          </w:tcPr>
          <w:p w:rsidR="00EA74ED" w:rsidRDefault="00EA74ED" w:rsidP="00D64E44">
            <w:pPr>
              <w:spacing w:line="360" w:lineRule="auto"/>
              <w:jc w:val="center"/>
              <w:rPr>
                <w:rFonts w:ascii="宋体" w:eastAsia="宋体" w:hAnsi="宋体"/>
              </w:rPr>
            </w:pPr>
            <w:r w:rsidRPr="00986D1A">
              <w:rPr>
                <w:rFonts w:ascii="宋体" w:eastAsia="宋体" w:hAnsi="宋体" w:hint="eastAsia"/>
              </w:rPr>
              <w:t>刘昱含</w:t>
            </w:r>
          </w:p>
        </w:tc>
        <w:tc>
          <w:tcPr>
            <w:tcW w:w="1134" w:type="dxa"/>
          </w:tcPr>
          <w:p w:rsidR="00EA74ED" w:rsidRDefault="00EA74ED" w:rsidP="00D64E44">
            <w:pPr>
              <w:jc w:val="center"/>
            </w:pPr>
            <w:r w:rsidRPr="0079185E">
              <w:rPr>
                <w:rFonts w:ascii="宋体" w:eastAsia="宋体" w:hAnsi="宋体" w:hint="eastAsia"/>
              </w:rPr>
              <w:t>三等奖</w:t>
            </w:r>
          </w:p>
        </w:tc>
        <w:tc>
          <w:tcPr>
            <w:tcW w:w="1213" w:type="dxa"/>
          </w:tcPr>
          <w:p w:rsidR="00EA74ED" w:rsidRPr="0079185E" w:rsidRDefault="00EA74ED" w:rsidP="00D64E44">
            <w:pPr>
              <w:jc w:val="center"/>
              <w:rPr>
                <w:rFonts w:ascii="宋体" w:eastAsia="宋体" w:hAnsi="宋体"/>
              </w:rPr>
            </w:pPr>
            <w:r w:rsidRPr="00202D40">
              <w:rPr>
                <w:rFonts w:ascii="宋体" w:eastAsia="宋体" w:hAnsi="宋体" w:hint="eastAsia"/>
              </w:rPr>
              <w:t>赵岩</w:t>
            </w:r>
          </w:p>
        </w:tc>
      </w:tr>
      <w:tr w:rsidR="00EA74ED" w:rsidTr="00D64E44">
        <w:tc>
          <w:tcPr>
            <w:tcW w:w="4815" w:type="dxa"/>
          </w:tcPr>
          <w:p w:rsidR="00EA74ED" w:rsidRPr="00986D1A" w:rsidRDefault="00EA74ED" w:rsidP="00D64E44">
            <w:pPr>
              <w:spacing w:line="360" w:lineRule="auto"/>
              <w:rPr>
                <w:rFonts w:ascii="宋体" w:eastAsia="宋体" w:hAnsi="宋体"/>
              </w:rPr>
            </w:pPr>
            <w:r w:rsidRPr="00986D1A">
              <w:rPr>
                <w:rFonts w:ascii="宋体" w:eastAsia="宋体" w:hAnsi="宋体" w:hint="eastAsia"/>
              </w:rPr>
              <w:t>心电图数据模式异常检测算法的研究</w:t>
            </w:r>
          </w:p>
        </w:tc>
        <w:tc>
          <w:tcPr>
            <w:tcW w:w="1134" w:type="dxa"/>
          </w:tcPr>
          <w:p w:rsidR="00EA74ED" w:rsidRPr="00986D1A" w:rsidRDefault="00EA74ED" w:rsidP="00D64E44">
            <w:pPr>
              <w:spacing w:line="360" w:lineRule="auto"/>
              <w:jc w:val="center"/>
              <w:rPr>
                <w:rFonts w:ascii="宋体" w:eastAsia="宋体" w:hAnsi="宋体"/>
              </w:rPr>
            </w:pPr>
            <w:r w:rsidRPr="00986D1A">
              <w:rPr>
                <w:rFonts w:ascii="宋体" w:eastAsia="宋体" w:hAnsi="宋体" w:hint="eastAsia"/>
              </w:rPr>
              <w:t>刘</w:t>
            </w:r>
            <w:r w:rsidRPr="00986D1A">
              <w:rPr>
                <w:rFonts w:ascii="宋体" w:eastAsia="宋体" w:hAnsi="宋体"/>
              </w:rPr>
              <w:t>翀</w:t>
            </w:r>
          </w:p>
        </w:tc>
        <w:tc>
          <w:tcPr>
            <w:tcW w:w="1134" w:type="dxa"/>
          </w:tcPr>
          <w:p w:rsidR="00EA74ED" w:rsidRDefault="00EA74ED" w:rsidP="00D64E44">
            <w:pPr>
              <w:jc w:val="center"/>
            </w:pPr>
            <w:r w:rsidRPr="0079185E">
              <w:rPr>
                <w:rFonts w:ascii="宋体" w:eastAsia="宋体" w:hAnsi="宋体" w:hint="eastAsia"/>
              </w:rPr>
              <w:t>三等奖</w:t>
            </w:r>
          </w:p>
        </w:tc>
        <w:tc>
          <w:tcPr>
            <w:tcW w:w="1213" w:type="dxa"/>
          </w:tcPr>
          <w:p w:rsidR="00EA74ED" w:rsidRPr="0079185E" w:rsidRDefault="00EA74ED" w:rsidP="00D64E44">
            <w:pPr>
              <w:jc w:val="center"/>
              <w:rPr>
                <w:rFonts w:ascii="宋体" w:eastAsia="宋体" w:hAnsi="宋体"/>
              </w:rPr>
            </w:pPr>
            <w:r w:rsidRPr="00B52A8D">
              <w:rPr>
                <w:rFonts w:ascii="宋体" w:eastAsia="宋体" w:hAnsi="宋体" w:hint="eastAsia"/>
              </w:rPr>
              <w:t>林慧苹</w:t>
            </w:r>
          </w:p>
        </w:tc>
      </w:tr>
      <w:tr w:rsidR="00EA74ED" w:rsidTr="00D64E44">
        <w:tc>
          <w:tcPr>
            <w:tcW w:w="8296" w:type="dxa"/>
            <w:gridSpan w:val="4"/>
          </w:tcPr>
          <w:p w:rsidR="00EA74ED" w:rsidRPr="0012004D" w:rsidRDefault="00EA74ED" w:rsidP="00D64E44">
            <w:pPr>
              <w:spacing w:line="360" w:lineRule="auto"/>
              <w:jc w:val="center"/>
              <w:rPr>
                <w:rFonts w:ascii="宋体" w:eastAsia="宋体" w:hAnsi="宋体"/>
                <w:b/>
              </w:rPr>
            </w:pPr>
            <w:r w:rsidRPr="0012004D">
              <w:rPr>
                <w:rFonts w:ascii="宋体" w:eastAsia="宋体" w:hAnsi="宋体" w:hint="eastAsia"/>
                <w:b/>
              </w:rPr>
              <w:t>北京大学第二十四届“挑战杯”跨学科竞赛</w:t>
            </w:r>
            <w:r>
              <w:rPr>
                <w:rFonts w:ascii="宋体" w:eastAsia="宋体" w:hAnsi="宋体" w:hint="eastAsia"/>
                <w:b/>
              </w:rPr>
              <w:t>软微学院</w:t>
            </w:r>
            <w:r w:rsidRPr="0012004D">
              <w:rPr>
                <w:rFonts w:ascii="宋体" w:eastAsia="宋体" w:hAnsi="宋体" w:hint="eastAsia"/>
                <w:b/>
              </w:rPr>
              <w:t>获奖名单</w:t>
            </w:r>
          </w:p>
        </w:tc>
      </w:tr>
      <w:tr w:rsidR="00EA74ED" w:rsidTr="00D64E44">
        <w:tc>
          <w:tcPr>
            <w:tcW w:w="4815" w:type="dxa"/>
          </w:tcPr>
          <w:p w:rsidR="00EA74ED" w:rsidRPr="00986D1A" w:rsidRDefault="00EA74ED" w:rsidP="00D64E44">
            <w:pPr>
              <w:spacing w:line="360" w:lineRule="auto"/>
              <w:rPr>
                <w:rFonts w:ascii="宋体" w:eastAsia="宋体" w:hAnsi="宋体"/>
              </w:rPr>
            </w:pPr>
            <w:r w:rsidRPr="0012004D">
              <w:rPr>
                <w:rFonts w:ascii="宋体" w:eastAsia="宋体" w:hAnsi="宋体" w:hint="eastAsia"/>
              </w:rPr>
              <w:t>以移动互联网为载体慢性病院后诊疗随访的一站式解决方案</w:t>
            </w:r>
          </w:p>
        </w:tc>
        <w:tc>
          <w:tcPr>
            <w:tcW w:w="1134" w:type="dxa"/>
          </w:tcPr>
          <w:p w:rsidR="00EA74ED" w:rsidRPr="00986D1A" w:rsidRDefault="00EA74ED" w:rsidP="00D64E44">
            <w:pPr>
              <w:spacing w:line="360" w:lineRule="auto"/>
              <w:jc w:val="center"/>
              <w:rPr>
                <w:rFonts w:ascii="宋体" w:eastAsia="宋体" w:hAnsi="宋体"/>
              </w:rPr>
            </w:pPr>
            <w:r w:rsidRPr="0012004D">
              <w:rPr>
                <w:rFonts w:ascii="宋体" w:eastAsia="宋体" w:hAnsi="宋体" w:hint="eastAsia"/>
              </w:rPr>
              <w:t>王玉建</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特等奖</w:t>
            </w:r>
          </w:p>
        </w:tc>
        <w:tc>
          <w:tcPr>
            <w:tcW w:w="1213" w:type="dxa"/>
          </w:tcPr>
          <w:p w:rsidR="00EA74ED" w:rsidRDefault="00EA74ED" w:rsidP="00D64E44">
            <w:pPr>
              <w:spacing w:line="360" w:lineRule="auto"/>
              <w:jc w:val="center"/>
              <w:rPr>
                <w:rFonts w:ascii="宋体" w:eastAsia="宋体" w:hAnsi="宋体"/>
              </w:rPr>
            </w:pPr>
            <w:r w:rsidRPr="009313B0">
              <w:rPr>
                <w:rFonts w:ascii="宋体" w:eastAsia="宋体" w:hAnsi="宋体" w:hint="eastAsia"/>
              </w:rPr>
              <w:t>窦文章</w:t>
            </w:r>
          </w:p>
          <w:p w:rsidR="00EA74ED" w:rsidRDefault="00EA74ED" w:rsidP="00D64E44">
            <w:pPr>
              <w:spacing w:line="360" w:lineRule="auto"/>
              <w:jc w:val="center"/>
              <w:rPr>
                <w:rFonts w:ascii="宋体" w:eastAsia="宋体" w:hAnsi="宋体"/>
              </w:rPr>
            </w:pPr>
            <w:r w:rsidRPr="009313B0">
              <w:rPr>
                <w:rFonts w:ascii="宋体" w:eastAsia="宋体" w:hAnsi="宋体" w:hint="eastAsia"/>
              </w:rPr>
              <w:t>彭吉润</w:t>
            </w:r>
          </w:p>
        </w:tc>
      </w:tr>
      <w:tr w:rsidR="00EA74ED" w:rsidTr="00D64E44">
        <w:tc>
          <w:tcPr>
            <w:tcW w:w="4815" w:type="dxa"/>
          </w:tcPr>
          <w:p w:rsidR="00EA74ED" w:rsidRPr="00986D1A" w:rsidRDefault="00EA74ED" w:rsidP="00D64E44">
            <w:pPr>
              <w:spacing w:line="360" w:lineRule="auto"/>
              <w:rPr>
                <w:rFonts w:ascii="宋体" w:eastAsia="宋体" w:hAnsi="宋体"/>
              </w:rPr>
            </w:pPr>
            <w:r w:rsidRPr="0012004D">
              <w:rPr>
                <w:rFonts w:ascii="宋体" w:eastAsia="宋体" w:hAnsi="宋体" w:hint="eastAsia"/>
              </w:rPr>
              <w:t>投影手环</w:t>
            </w:r>
          </w:p>
        </w:tc>
        <w:tc>
          <w:tcPr>
            <w:tcW w:w="1134" w:type="dxa"/>
          </w:tcPr>
          <w:p w:rsidR="00EA74ED" w:rsidRPr="00986D1A" w:rsidRDefault="00EA74ED" w:rsidP="00D64E44">
            <w:pPr>
              <w:spacing w:line="360" w:lineRule="auto"/>
              <w:jc w:val="center"/>
              <w:rPr>
                <w:rFonts w:ascii="宋体" w:eastAsia="宋体" w:hAnsi="宋体"/>
              </w:rPr>
            </w:pPr>
            <w:r>
              <w:rPr>
                <w:rFonts w:ascii="宋体" w:eastAsia="宋体" w:hAnsi="宋体" w:hint="eastAsia"/>
              </w:rPr>
              <w:t>李伟</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二等奖</w:t>
            </w:r>
          </w:p>
        </w:tc>
        <w:tc>
          <w:tcPr>
            <w:tcW w:w="1213" w:type="dxa"/>
          </w:tcPr>
          <w:p w:rsidR="00EA74ED" w:rsidRDefault="00EA74ED" w:rsidP="00D64E44">
            <w:pPr>
              <w:spacing w:line="360" w:lineRule="auto"/>
              <w:jc w:val="center"/>
              <w:rPr>
                <w:rFonts w:ascii="宋体" w:eastAsia="宋体" w:hAnsi="宋体"/>
              </w:rPr>
            </w:pPr>
            <w:r w:rsidRPr="00F16B7A">
              <w:rPr>
                <w:rFonts w:ascii="宋体" w:eastAsia="宋体" w:hAnsi="宋体" w:hint="eastAsia"/>
              </w:rPr>
              <w:t>陈向群</w:t>
            </w:r>
          </w:p>
          <w:p w:rsidR="00EA74ED" w:rsidRDefault="00EA74ED" w:rsidP="00D64E44">
            <w:pPr>
              <w:spacing w:line="360" w:lineRule="auto"/>
              <w:jc w:val="center"/>
              <w:rPr>
                <w:rFonts w:ascii="宋体" w:eastAsia="宋体" w:hAnsi="宋体"/>
              </w:rPr>
            </w:pPr>
            <w:r w:rsidRPr="003E6339">
              <w:rPr>
                <w:rFonts w:ascii="宋体" w:eastAsia="宋体" w:hAnsi="宋体" w:hint="eastAsia"/>
              </w:rPr>
              <w:t>刘家瑛</w:t>
            </w:r>
          </w:p>
        </w:tc>
      </w:tr>
      <w:tr w:rsidR="00EA74ED" w:rsidTr="00D64E44">
        <w:tc>
          <w:tcPr>
            <w:tcW w:w="4815" w:type="dxa"/>
          </w:tcPr>
          <w:p w:rsidR="00EA74ED" w:rsidRPr="00986D1A" w:rsidRDefault="00EA74ED" w:rsidP="00D64E44">
            <w:pPr>
              <w:spacing w:line="360" w:lineRule="auto"/>
              <w:rPr>
                <w:rFonts w:ascii="宋体" w:eastAsia="宋体" w:hAnsi="宋体"/>
              </w:rPr>
            </w:pPr>
            <w:r w:rsidRPr="0012004D">
              <w:rPr>
                <w:rFonts w:ascii="宋体" w:eastAsia="宋体" w:hAnsi="宋体" w:hint="eastAsia"/>
              </w:rPr>
              <w:t>基于</w:t>
            </w:r>
            <w:r w:rsidRPr="0012004D">
              <w:rPr>
                <w:rFonts w:ascii="宋体" w:eastAsia="宋体" w:hAnsi="宋体"/>
              </w:rPr>
              <w:t>Python网络爬虫技术的名校教师招聘的一般性研究</w:t>
            </w:r>
          </w:p>
        </w:tc>
        <w:tc>
          <w:tcPr>
            <w:tcW w:w="1134" w:type="dxa"/>
          </w:tcPr>
          <w:p w:rsidR="00EA74ED" w:rsidRPr="00986D1A" w:rsidRDefault="00EA74ED" w:rsidP="00D64E44">
            <w:pPr>
              <w:spacing w:line="360" w:lineRule="auto"/>
              <w:jc w:val="center"/>
              <w:rPr>
                <w:rFonts w:ascii="宋体" w:eastAsia="宋体" w:hAnsi="宋体"/>
              </w:rPr>
            </w:pPr>
            <w:r>
              <w:rPr>
                <w:rFonts w:ascii="宋体" w:eastAsia="宋体" w:hAnsi="宋体" w:hint="eastAsia"/>
              </w:rPr>
              <w:t>刘佳颖</w:t>
            </w:r>
          </w:p>
        </w:tc>
        <w:tc>
          <w:tcPr>
            <w:tcW w:w="1134" w:type="dxa"/>
          </w:tcPr>
          <w:p w:rsidR="00EA74ED" w:rsidRDefault="00EA74ED" w:rsidP="00D64E44">
            <w:pPr>
              <w:spacing w:line="360" w:lineRule="auto"/>
              <w:jc w:val="center"/>
              <w:rPr>
                <w:rFonts w:ascii="宋体" w:eastAsia="宋体" w:hAnsi="宋体"/>
              </w:rPr>
            </w:pPr>
            <w:r>
              <w:rPr>
                <w:rFonts w:ascii="宋体" w:eastAsia="宋体" w:hAnsi="宋体" w:hint="eastAsia"/>
              </w:rPr>
              <w:t>三等奖</w:t>
            </w:r>
          </w:p>
        </w:tc>
        <w:tc>
          <w:tcPr>
            <w:tcW w:w="1213" w:type="dxa"/>
          </w:tcPr>
          <w:p w:rsidR="00EA74ED" w:rsidRDefault="00EA74ED" w:rsidP="00D64E44">
            <w:pPr>
              <w:spacing w:line="360" w:lineRule="auto"/>
              <w:jc w:val="center"/>
              <w:rPr>
                <w:rFonts w:ascii="宋体" w:eastAsia="宋体" w:hAnsi="宋体"/>
              </w:rPr>
            </w:pPr>
            <w:r>
              <w:rPr>
                <w:rFonts w:ascii="宋体" w:eastAsia="宋体" w:hAnsi="宋体" w:hint="eastAsia"/>
              </w:rPr>
              <w:t>张辉</w:t>
            </w:r>
          </w:p>
        </w:tc>
      </w:tr>
    </w:tbl>
    <w:p w:rsidR="00AE50EA" w:rsidRDefault="00AE50EA" w:rsidP="004848D9">
      <w:pPr>
        <w:spacing w:before="624" w:after="312"/>
      </w:pPr>
    </w:p>
    <w:sectPr w:rsidR="00AE50EA" w:rsidSect="000962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74ED"/>
    <w:rsid w:val="004848D9"/>
    <w:rsid w:val="0099263B"/>
    <w:rsid w:val="00A50DC3"/>
    <w:rsid w:val="00A8194A"/>
    <w:rsid w:val="00AE50EA"/>
    <w:rsid w:val="00E037E3"/>
    <w:rsid w:val="00EA7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200" w:afterLines="100" w:line="1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ED"/>
    <w:pPr>
      <w:widowControl w:val="0"/>
      <w:spacing w:beforeLines="0" w:afterLines="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4ED"/>
    <w:pPr>
      <w:spacing w:beforeLines="0" w:afterLines="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sspku</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dell330</dc:creator>
  <cp:keywords/>
  <dc:description/>
  <cp:lastModifiedBy>dell330</cp:lastModifiedBy>
  <cp:revision>2</cp:revision>
  <dcterms:created xsi:type="dcterms:W3CDTF">2016-07-04T05:39:00Z</dcterms:created>
  <dcterms:modified xsi:type="dcterms:W3CDTF">2016-07-04T05:39:00Z</dcterms:modified>
</cp:coreProperties>
</file>