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BCE7E0" w14:textId="538F2EEB" w:rsidR="00D819D2" w:rsidRPr="005C55A9" w:rsidRDefault="005C55A9" w:rsidP="00FF2FED">
      <w:pPr>
        <w:pStyle w:val="1"/>
        <w:jc w:val="center"/>
        <w:rPr>
          <w:rFonts w:hint="eastAsia"/>
        </w:rPr>
      </w:pPr>
      <w:r w:rsidRPr="005C55A9">
        <w:rPr>
          <w:rFonts w:hint="eastAsia"/>
          <w:sz w:val="36"/>
          <w:szCs w:val="36"/>
        </w:rPr>
        <w:t>见</w:t>
      </w:r>
      <w:proofErr w:type="gramStart"/>
      <w:r w:rsidR="00016E67" w:rsidRPr="005C55A9">
        <w:rPr>
          <w:rFonts w:hint="eastAsia"/>
          <w:sz w:val="36"/>
          <w:szCs w:val="36"/>
        </w:rPr>
        <w:t>“</w:t>
      </w:r>
      <w:proofErr w:type="gramEnd"/>
      <w:r w:rsidR="00016E67" w:rsidRPr="005C55A9">
        <w:rPr>
          <w:rFonts w:hint="eastAsia"/>
          <w:sz w:val="36"/>
          <w:szCs w:val="36"/>
        </w:rPr>
        <w:t>微“</w:t>
      </w:r>
      <w:r w:rsidRPr="005C55A9">
        <w:rPr>
          <w:rFonts w:hint="eastAsia"/>
          <w:sz w:val="36"/>
          <w:szCs w:val="36"/>
        </w:rPr>
        <w:t>知著</w:t>
      </w:r>
      <w:r w:rsidR="00FF2FED" w:rsidRPr="005C55A9">
        <w:rPr>
          <w:rFonts w:hint="eastAsia"/>
          <w:sz w:val="36"/>
          <w:szCs w:val="36"/>
        </w:rPr>
        <w:t>——</w:t>
      </w:r>
      <w:r w:rsidR="00016E67" w:rsidRPr="005C55A9">
        <w:rPr>
          <w:rFonts w:hint="eastAsia"/>
          <w:sz w:val="36"/>
          <w:szCs w:val="36"/>
        </w:rPr>
        <w:t>微电子</w:t>
      </w:r>
      <w:r w:rsidRPr="005C55A9">
        <w:rPr>
          <w:rFonts w:hint="eastAsia"/>
          <w:sz w:val="36"/>
          <w:szCs w:val="36"/>
        </w:rPr>
        <w:t>产业</w:t>
      </w:r>
      <w:r w:rsidR="00016E67" w:rsidRPr="005C55A9">
        <w:rPr>
          <w:rFonts w:hint="eastAsia"/>
          <w:sz w:val="36"/>
          <w:szCs w:val="36"/>
        </w:rPr>
        <w:t>发展的</w:t>
      </w:r>
      <w:r w:rsidR="00FF2FED" w:rsidRPr="005C55A9">
        <w:rPr>
          <w:rFonts w:hint="eastAsia"/>
          <w:sz w:val="36"/>
          <w:szCs w:val="36"/>
        </w:rPr>
        <w:t>挑战与机遇</w:t>
      </w:r>
    </w:p>
    <w:p w14:paraId="4118479A" w14:textId="2A9B0665" w:rsidR="00D819D2" w:rsidRPr="001721C9" w:rsidRDefault="00D819D2" w:rsidP="00E945BB">
      <w:pPr>
        <w:tabs>
          <w:tab w:val="center" w:pos="4153"/>
          <w:tab w:val="left" w:pos="6180"/>
        </w:tabs>
        <w:spacing w:afterLines="100" w:after="312"/>
        <w:jc w:val="left"/>
        <w:rPr>
          <w:sz w:val="22"/>
          <w:szCs w:val="24"/>
        </w:rPr>
      </w:pPr>
      <w:r>
        <w:tab/>
      </w:r>
      <w:r w:rsidR="00FF2FED" w:rsidRPr="001721C9">
        <w:rPr>
          <w:rFonts w:hint="eastAsia"/>
          <w:sz w:val="22"/>
          <w:szCs w:val="24"/>
        </w:rPr>
        <w:t>——《微电子</w:t>
      </w:r>
      <w:r w:rsidR="00FF2FED" w:rsidRPr="001721C9">
        <w:rPr>
          <w:sz w:val="22"/>
          <w:szCs w:val="24"/>
        </w:rPr>
        <w:t>-信息社会的基石</w:t>
      </w:r>
      <w:r w:rsidR="00FF2FED" w:rsidRPr="001721C9">
        <w:rPr>
          <w:rFonts w:hint="eastAsia"/>
          <w:sz w:val="22"/>
          <w:szCs w:val="24"/>
        </w:rPr>
        <w:t>》讲座感想</w:t>
      </w:r>
      <w:r w:rsidRPr="001721C9">
        <w:rPr>
          <w:sz w:val="22"/>
          <w:szCs w:val="24"/>
        </w:rPr>
        <w:tab/>
      </w:r>
    </w:p>
    <w:p w14:paraId="2A102A07" w14:textId="3B22B3E4" w:rsidR="006E11BD" w:rsidRDefault="00E945BB" w:rsidP="00E044AA">
      <w:pPr>
        <w:tabs>
          <w:tab w:val="center" w:pos="4153"/>
          <w:tab w:val="left" w:pos="6180"/>
        </w:tabs>
        <w:ind w:firstLineChars="200" w:firstLine="440"/>
        <w:jc w:val="left"/>
        <w:rPr>
          <w:b/>
          <w:bCs/>
          <w:sz w:val="22"/>
          <w:szCs w:val="24"/>
        </w:rPr>
      </w:pPr>
      <w:r w:rsidRPr="00E945BB">
        <w:rPr>
          <w:rFonts w:hint="eastAsia"/>
          <w:b/>
          <w:bCs/>
          <w:sz w:val="22"/>
          <w:szCs w:val="24"/>
        </w:rPr>
        <w:t>现代社会与微电子产业息息相关，可以说，没有微电子产业的蓬勃发展，就没有</w:t>
      </w:r>
      <w:r w:rsidR="00E044AA">
        <w:rPr>
          <w:rFonts w:hint="eastAsia"/>
          <w:b/>
          <w:bCs/>
          <w:sz w:val="22"/>
          <w:szCs w:val="24"/>
        </w:rPr>
        <w:t>今天高度信息化的社会。</w:t>
      </w:r>
      <w:r w:rsidR="00FF2FED">
        <w:rPr>
          <w:rFonts w:hint="eastAsia"/>
          <w:b/>
          <w:bCs/>
          <w:sz w:val="22"/>
          <w:szCs w:val="24"/>
        </w:rPr>
        <w:t>同时，</w:t>
      </w:r>
      <w:r w:rsidR="00593CBB">
        <w:rPr>
          <w:rFonts w:hint="eastAsia"/>
          <w:b/>
          <w:bCs/>
          <w:sz w:val="22"/>
          <w:szCs w:val="24"/>
        </w:rPr>
        <w:t>从当下出发</w:t>
      </w:r>
      <w:r w:rsidR="00FF2FED">
        <w:rPr>
          <w:rFonts w:hint="eastAsia"/>
          <w:b/>
          <w:bCs/>
          <w:sz w:val="22"/>
          <w:szCs w:val="24"/>
        </w:rPr>
        <w:t>，微电子产业未来的发展也引人遐想</w:t>
      </w:r>
      <w:r w:rsidR="007D25C3">
        <w:rPr>
          <w:rFonts w:hint="eastAsia"/>
          <w:b/>
          <w:bCs/>
          <w:sz w:val="22"/>
          <w:szCs w:val="24"/>
        </w:rPr>
        <w:t>，机遇伴随着挑战，挑战也蕴藏着机遇</w:t>
      </w:r>
      <w:r w:rsidR="00FF2FED">
        <w:rPr>
          <w:rFonts w:hint="eastAsia"/>
          <w:b/>
          <w:bCs/>
          <w:sz w:val="22"/>
          <w:szCs w:val="24"/>
        </w:rPr>
        <w:t>。</w:t>
      </w:r>
      <w:r w:rsidR="006E11BD">
        <w:rPr>
          <w:rFonts w:hint="eastAsia"/>
          <w:b/>
          <w:bCs/>
          <w:sz w:val="22"/>
          <w:szCs w:val="24"/>
        </w:rPr>
        <w:t>听了今天的讲座，更加加深了我对微电子</w:t>
      </w:r>
      <w:r w:rsidR="00840F61">
        <w:rPr>
          <w:rFonts w:hint="eastAsia"/>
          <w:b/>
          <w:bCs/>
          <w:sz w:val="22"/>
          <w:szCs w:val="24"/>
        </w:rPr>
        <w:t>技术及产业发展</w:t>
      </w:r>
      <w:r w:rsidR="006E11BD">
        <w:rPr>
          <w:rFonts w:hint="eastAsia"/>
          <w:b/>
          <w:bCs/>
          <w:sz w:val="22"/>
          <w:szCs w:val="24"/>
        </w:rPr>
        <w:t>的认识。</w:t>
      </w:r>
    </w:p>
    <w:p w14:paraId="0D3047A6" w14:textId="36EF5C27" w:rsidR="007D25C3" w:rsidRDefault="00E044AA" w:rsidP="00E044AA">
      <w:pPr>
        <w:tabs>
          <w:tab w:val="center" w:pos="4153"/>
          <w:tab w:val="left" w:pos="6180"/>
        </w:tabs>
        <w:ind w:firstLineChars="200" w:firstLine="440"/>
        <w:jc w:val="left"/>
        <w:rPr>
          <w:b/>
          <w:bCs/>
          <w:sz w:val="22"/>
          <w:szCs w:val="24"/>
        </w:rPr>
      </w:pPr>
      <w:r>
        <w:rPr>
          <w:rFonts w:hint="eastAsia"/>
          <w:b/>
          <w:bCs/>
          <w:sz w:val="22"/>
          <w:szCs w:val="24"/>
        </w:rPr>
        <w:t>生活中常用的电子产品，如</w:t>
      </w:r>
      <w:r w:rsidR="006E11BD">
        <w:rPr>
          <w:rFonts w:hint="eastAsia"/>
          <w:b/>
          <w:bCs/>
          <w:sz w:val="22"/>
          <w:szCs w:val="24"/>
        </w:rPr>
        <w:t>智能</w:t>
      </w:r>
      <w:r>
        <w:rPr>
          <w:rFonts w:hint="eastAsia"/>
          <w:b/>
          <w:bCs/>
          <w:sz w:val="22"/>
          <w:szCs w:val="24"/>
        </w:rPr>
        <w:t>手机</w:t>
      </w:r>
      <w:r w:rsidR="006E11BD">
        <w:rPr>
          <w:rFonts w:hint="eastAsia"/>
          <w:b/>
          <w:bCs/>
          <w:sz w:val="22"/>
          <w:szCs w:val="24"/>
        </w:rPr>
        <w:t>、计算机、数码相机等</w:t>
      </w:r>
      <w:r w:rsidR="003D750E">
        <w:rPr>
          <w:rFonts w:hint="eastAsia"/>
          <w:b/>
          <w:bCs/>
          <w:sz w:val="22"/>
          <w:szCs w:val="24"/>
        </w:rPr>
        <w:t>，都含有微电子器件。以一部智能手机为例，里面晶体管的数量是百亿级</w:t>
      </w:r>
      <w:r w:rsidR="006D72C2">
        <w:rPr>
          <w:rFonts w:hint="eastAsia"/>
          <w:b/>
          <w:bCs/>
          <w:sz w:val="22"/>
          <w:szCs w:val="24"/>
        </w:rPr>
        <w:t>，这使得如此小体积的手机便实现了众多复杂的功能。</w:t>
      </w:r>
      <w:r w:rsidR="003D750E">
        <w:rPr>
          <w:rFonts w:hint="eastAsia"/>
          <w:b/>
          <w:bCs/>
          <w:sz w:val="22"/>
          <w:szCs w:val="24"/>
        </w:rPr>
        <w:t>如何将复杂的电子电路结构集成到这一部小巧的手机中</w:t>
      </w:r>
      <w:r w:rsidR="00593CBB">
        <w:rPr>
          <w:rFonts w:hint="eastAsia"/>
          <w:b/>
          <w:bCs/>
          <w:sz w:val="22"/>
          <w:szCs w:val="24"/>
        </w:rPr>
        <w:t>呢？</w:t>
      </w:r>
      <w:r w:rsidR="003D750E">
        <w:rPr>
          <w:rFonts w:hint="eastAsia"/>
          <w:b/>
          <w:bCs/>
          <w:sz w:val="22"/>
          <w:szCs w:val="24"/>
        </w:rPr>
        <w:t>这就对微电子的生产制造工艺提出了很高的要求。</w:t>
      </w:r>
    </w:p>
    <w:p w14:paraId="1529C84E" w14:textId="22F04F05" w:rsidR="00AD0008" w:rsidRDefault="003D750E" w:rsidP="00E044AA">
      <w:pPr>
        <w:tabs>
          <w:tab w:val="center" w:pos="4153"/>
          <w:tab w:val="left" w:pos="6180"/>
        </w:tabs>
        <w:ind w:firstLineChars="200" w:firstLine="440"/>
        <w:jc w:val="left"/>
        <w:rPr>
          <w:b/>
          <w:bCs/>
          <w:sz w:val="22"/>
          <w:szCs w:val="24"/>
        </w:rPr>
      </w:pPr>
      <w:r>
        <w:rPr>
          <w:rFonts w:hint="eastAsia"/>
          <w:b/>
          <w:bCs/>
          <w:sz w:val="22"/>
          <w:szCs w:val="24"/>
        </w:rPr>
        <w:t>在电子制造工艺诞生之初，</w:t>
      </w:r>
      <w:r w:rsidR="00FF2FED">
        <w:rPr>
          <w:rFonts w:hint="eastAsia"/>
          <w:b/>
          <w:bCs/>
          <w:sz w:val="22"/>
          <w:szCs w:val="24"/>
        </w:rPr>
        <w:t>晶体管的集成度并不高，</w:t>
      </w:r>
      <w:r w:rsidR="007D25C3">
        <w:rPr>
          <w:rFonts w:hint="eastAsia"/>
          <w:b/>
          <w:bCs/>
          <w:sz w:val="22"/>
          <w:szCs w:val="24"/>
        </w:rPr>
        <w:t>第一台真正意义上的电子计算机</w:t>
      </w:r>
      <w:r w:rsidR="007D25C3" w:rsidRPr="007D25C3">
        <w:rPr>
          <w:b/>
          <w:bCs/>
          <w:sz w:val="22"/>
          <w:szCs w:val="24"/>
        </w:rPr>
        <w:t>ENIAC</w:t>
      </w:r>
      <w:r w:rsidR="008B673A">
        <w:rPr>
          <w:rFonts w:hint="eastAsia"/>
          <w:b/>
          <w:bCs/>
          <w:sz w:val="22"/>
          <w:szCs w:val="24"/>
        </w:rPr>
        <w:t>， 可以在</w:t>
      </w:r>
      <w:r w:rsidR="008B673A" w:rsidRPr="008B673A">
        <w:rPr>
          <w:b/>
          <w:bCs/>
          <w:sz w:val="22"/>
          <w:szCs w:val="24"/>
        </w:rPr>
        <w:t>1秒钟</w:t>
      </w:r>
      <w:r w:rsidR="008B673A">
        <w:rPr>
          <w:rFonts w:hint="eastAsia"/>
          <w:b/>
          <w:bCs/>
          <w:sz w:val="22"/>
          <w:szCs w:val="24"/>
        </w:rPr>
        <w:t>的时间</w:t>
      </w:r>
      <w:r w:rsidR="008B673A" w:rsidRPr="008B673A">
        <w:rPr>
          <w:b/>
          <w:bCs/>
          <w:sz w:val="22"/>
          <w:szCs w:val="24"/>
        </w:rPr>
        <w:t>内进行5000次加法运算</w:t>
      </w:r>
      <w:r w:rsidR="008B673A">
        <w:rPr>
          <w:rFonts w:hint="eastAsia"/>
          <w:b/>
          <w:bCs/>
          <w:sz w:val="22"/>
          <w:szCs w:val="24"/>
        </w:rPr>
        <w:t>，这个性能或许在今天看来不值一提，但受限于当时的电路集成度较低、工艺水平较为落后，这个机器的占地面积为1</w:t>
      </w:r>
      <w:r w:rsidR="008B673A">
        <w:rPr>
          <w:b/>
          <w:bCs/>
          <w:sz w:val="22"/>
          <w:szCs w:val="24"/>
        </w:rPr>
        <w:t>70</w:t>
      </w:r>
      <w:r w:rsidR="008B673A">
        <w:rPr>
          <w:rFonts w:hint="eastAsia"/>
          <w:b/>
          <w:bCs/>
          <w:sz w:val="22"/>
          <w:szCs w:val="24"/>
        </w:rPr>
        <w:t>平方米、重约3</w:t>
      </w:r>
      <w:r w:rsidR="008B673A">
        <w:rPr>
          <w:b/>
          <w:bCs/>
          <w:sz w:val="22"/>
          <w:szCs w:val="24"/>
        </w:rPr>
        <w:t>0</w:t>
      </w:r>
      <w:r w:rsidR="008B673A">
        <w:rPr>
          <w:rFonts w:hint="eastAsia"/>
          <w:b/>
          <w:bCs/>
          <w:sz w:val="22"/>
          <w:szCs w:val="24"/>
        </w:rPr>
        <w:t>吨。如果现代智能手机以当时的电子工艺生产，可能北京市的市中心也无法容纳。这样的技术下，量</w:t>
      </w:r>
      <w:proofErr w:type="gramStart"/>
      <w:r w:rsidR="008B673A">
        <w:rPr>
          <w:rFonts w:hint="eastAsia"/>
          <w:b/>
          <w:bCs/>
          <w:sz w:val="22"/>
          <w:szCs w:val="24"/>
        </w:rPr>
        <w:t>产较为</w:t>
      </w:r>
      <w:proofErr w:type="gramEnd"/>
      <w:r w:rsidR="008B673A">
        <w:rPr>
          <w:rFonts w:hint="eastAsia"/>
          <w:b/>
          <w:bCs/>
          <w:sz w:val="22"/>
          <w:szCs w:val="24"/>
        </w:rPr>
        <w:t>复杂的电子机器、并将它带入千家万户是不可能的。</w:t>
      </w:r>
      <w:r w:rsidR="006760B3">
        <w:rPr>
          <w:rFonts w:hint="eastAsia"/>
          <w:b/>
          <w:bCs/>
          <w:sz w:val="22"/>
          <w:szCs w:val="24"/>
        </w:rPr>
        <w:t>为此，发展微电子技术成为了时代发展的迫切需求。</w:t>
      </w:r>
    </w:p>
    <w:p w14:paraId="7814282A" w14:textId="7D345883" w:rsidR="006760B3" w:rsidRDefault="006760B3" w:rsidP="00E044AA">
      <w:pPr>
        <w:tabs>
          <w:tab w:val="center" w:pos="4153"/>
          <w:tab w:val="left" w:pos="6180"/>
        </w:tabs>
        <w:ind w:firstLineChars="200" w:firstLine="440"/>
        <w:jc w:val="left"/>
        <w:rPr>
          <w:b/>
          <w:bCs/>
          <w:sz w:val="22"/>
          <w:szCs w:val="24"/>
        </w:rPr>
      </w:pPr>
      <w:r>
        <w:rPr>
          <w:rFonts w:hint="eastAsia"/>
          <w:b/>
          <w:bCs/>
          <w:sz w:val="22"/>
          <w:szCs w:val="24"/>
        </w:rPr>
        <w:t>在微电子产业发展的过程中，诞生了一系列优秀的公司。以美国的硅谷为例，在行业发展的过程中，诞生了一大批优秀的半导体公司。1</w:t>
      </w:r>
      <w:r>
        <w:rPr>
          <w:b/>
          <w:bCs/>
          <w:sz w:val="22"/>
          <w:szCs w:val="24"/>
        </w:rPr>
        <w:t>957</w:t>
      </w:r>
      <w:r>
        <w:rPr>
          <w:rFonts w:hint="eastAsia"/>
          <w:b/>
          <w:bCs/>
          <w:sz w:val="22"/>
          <w:szCs w:val="24"/>
        </w:rPr>
        <w:t>年成立的仙童半导体公司是最具代表性的公司之一，</w:t>
      </w:r>
      <w:r w:rsidRPr="006760B3">
        <w:rPr>
          <w:rFonts w:hint="eastAsia"/>
          <w:b/>
          <w:bCs/>
          <w:sz w:val="22"/>
          <w:szCs w:val="24"/>
        </w:rPr>
        <w:t>为硅谷的成长奠定了坚实的基础。</w:t>
      </w:r>
      <w:r>
        <w:rPr>
          <w:rFonts w:hint="eastAsia"/>
          <w:b/>
          <w:bCs/>
          <w:sz w:val="22"/>
          <w:szCs w:val="24"/>
        </w:rPr>
        <w:t>此外，仙童半导体</w:t>
      </w:r>
      <w:r w:rsidR="008D57AB">
        <w:rPr>
          <w:rFonts w:hint="eastAsia"/>
          <w:b/>
          <w:bCs/>
          <w:sz w:val="22"/>
          <w:szCs w:val="24"/>
        </w:rPr>
        <w:t>公司为微电子行业培育了大量优秀人才，例如当今享有盛名的Intel和AMD公司，其初创团队就来</w:t>
      </w:r>
      <w:r w:rsidR="00016E67">
        <w:rPr>
          <w:rFonts w:hint="eastAsia"/>
          <w:b/>
          <w:bCs/>
          <w:sz w:val="22"/>
          <w:szCs w:val="24"/>
        </w:rPr>
        <w:t>源</w:t>
      </w:r>
      <w:r w:rsidR="008D57AB">
        <w:rPr>
          <w:rFonts w:hint="eastAsia"/>
          <w:b/>
          <w:bCs/>
          <w:sz w:val="22"/>
          <w:szCs w:val="24"/>
        </w:rPr>
        <w:t>于仙童半导体公司。</w:t>
      </w:r>
    </w:p>
    <w:p w14:paraId="5C34A70E" w14:textId="50522D02" w:rsidR="00F02650" w:rsidRDefault="00F02650" w:rsidP="00E044AA">
      <w:pPr>
        <w:tabs>
          <w:tab w:val="center" w:pos="4153"/>
          <w:tab w:val="left" w:pos="6180"/>
        </w:tabs>
        <w:ind w:firstLineChars="200" w:firstLine="440"/>
        <w:jc w:val="left"/>
        <w:rPr>
          <w:b/>
          <w:bCs/>
          <w:sz w:val="22"/>
          <w:szCs w:val="24"/>
        </w:rPr>
      </w:pPr>
      <w:r>
        <w:rPr>
          <w:rFonts w:hint="eastAsia"/>
          <w:b/>
          <w:bCs/>
          <w:sz w:val="22"/>
          <w:szCs w:val="24"/>
        </w:rPr>
        <w:t>但同时，我们也应该看到，不论是上个世纪的蓬勃发展的仙童半导体公司，还是本世纪享有盛名的Intel、AMD、Micron等公司都是在美国发展起来的，其他还有Samsung、</w:t>
      </w:r>
      <w:r w:rsidRPr="00F02650">
        <w:rPr>
          <w:b/>
          <w:bCs/>
          <w:sz w:val="22"/>
          <w:szCs w:val="24"/>
        </w:rPr>
        <w:t>Hynix</w:t>
      </w:r>
      <w:r>
        <w:rPr>
          <w:rFonts w:hint="eastAsia"/>
          <w:b/>
          <w:bCs/>
          <w:sz w:val="22"/>
          <w:szCs w:val="24"/>
        </w:rPr>
        <w:t>等在韩国发展兴盛的半导体制造公司，都是国外企业。概览世界半导体器件生产的公司排名，位居前列、拥有先进生产技术的都是美国、韩国公司；作为对比，半导体器件需求量公司前列，却几乎都是我国的</w:t>
      </w:r>
      <w:r w:rsidR="005C55A9">
        <w:rPr>
          <w:rFonts w:hint="eastAsia"/>
          <w:b/>
          <w:bCs/>
          <w:sz w:val="22"/>
          <w:szCs w:val="24"/>
        </w:rPr>
        <w:t>电子设备制造公司，如华为、联想、小米等。</w:t>
      </w:r>
    </w:p>
    <w:p w14:paraId="7B958EFF" w14:textId="4A897917" w:rsidR="005C55A9" w:rsidRDefault="005C55A9" w:rsidP="00E044AA">
      <w:pPr>
        <w:tabs>
          <w:tab w:val="center" w:pos="4153"/>
          <w:tab w:val="left" w:pos="6180"/>
        </w:tabs>
        <w:ind w:firstLineChars="200" w:firstLine="440"/>
        <w:jc w:val="left"/>
        <w:rPr>
          <w:rFonts w:hint="eastAsia"/>
          <w:b/>
          <w:bCs/>
          <w:sz w:val="22"/>
          <w:szCs w:val="24"/>
        </w:rPr>
      </w:pPr>
      <w:r>
        <w:rPr>
          <w:rFonts w:hint="eastAsia"/>
          <w:b/>
          <w:bCs/>
          <w:sz w:val="22"/>
          <w:szCs w:val="24"/>
        </w:rPr>
        <w:t>新的时代，</w:t>
      </w:r>
      <w:r w:rsidR="00B72607">
        <w:rPr>
          <w:rFonts w:hint="eastAsia"/>
          <w:b/>
          <w:bCs/>
          <w:sz w:val="22"/>
          <w:szCs w:val="24"/>
        </w:rPr>
        <w:t>新的视角，为</w:t>
      </w:r>
      <w:r>
        <w:rPr>
          <w:rFonts w:hint="eastAsia"/>
          <w:b/>
          <w:bCs/>
          <w:sz w:val="22"/>
          <w:szCs w:val="24"/>
        </w:rPr>
        <w:t>我国微电子产业的发展也提出了新的要求。</w:t>
      </w:r>
    </w:p>
    <w:p w14:paraId="7A109526" w14:textId="549A9C32" w:rsidR="00FF2FED" w:rsidRDefault="002964E1" w:rsidP="00E044AA">
      <w:pPr>
        <w:tabs>
          <w:tab w:val="center" w:pos="4153"/>
          <w:tab w:val="left" w:pos="6180"/>
        </w:tabs>
        <w:ind w:firstLineChars="200" w:firstLine="440"/>
        <w:jc w:val="left"/>
        <w:rPr>
          <w:b/>
          <w:bCs/>
          <w:sz w:val="22"/>
          <w:szCs w:val="24"/>
        </w:rPr>
      </w:pPr>
      <w:r>
        <w:rPr>
          <w:rFonts w:hint="eastAsia"/>
          <w:b/>
          <w:bCs/>
          <w:sz w:val="22"/>
          <w:szCs w:val="24"/>
        </w:rPr>
        <w:t>我国微电子产业起步较早，但发展较慢。目前，我国本土具有代表性的企业是</w:t>
      </w:r>
      <w:proofErr w:type="gramStart"/>
      <w:r>
        <w:rPr>
          <w:rFonts w:hint="eastAsia"/>
          <w:b/>
          <w:bCs/>
          <w:sz w:val="22"/>
          <w:szCs w:val="24"/>
        </w:rPr>
        <w:t>中芯国际</w:t>
      </w:r>
      <w:proofErr w:type="gramEnd"/>
      <w:r w:rsidR="00873104">
        <w:rPr>
          <w:rFonts w:hint="eastAsia"/>
          <w:b/>
          <w:bCs/>
          <w:sz w:val="22"/>
          <w:szCs w:val="24"/>
        </w:rPr>
        <w:t>和华为。中心国际目前</w:t>
      </w:r>
      <w:r>
        <w:rPr>
          <w:rFonts w:hint="eastAsia"/>
          <w:b/>
          <w:bCs/>
          <w:sz w:val="22"/>
          <w:szCs w:val="24"/>
        </w:rPr>
        <w:t>仅能生产1</w:t>
      </w:r>
      <w:r>
        <w:rPr>
          <w:b/>
          <w:bCs/>
          <w:sz w:val="22"/>
          <w:szCs w:val="24"/>
        </w:rPr>
        <w:t>4</w:t>
      </w:r>
      <w:r>
        <w:rPr>
          <w:rFonts w:hint="eastAsia"/>
          <w:b/>
          <w:bCs/>
          <w:sz w:val="22"/>
          <w:szCs w:val="24"/>
        </w:rPr>
        <w:t>nm</w:t>
      </w:r>
      <w:proofErr w:type="gramStart"/>
      <w:r>
        <w:rPr>
          <w:rFonts w:hint="eastAsia"/>
          <w:b/>
          <w:bCs/>
          <w:sz w:val="22"/>
          <w:szCs w:val="24"/>
        </w:rPr>
        <w:t>制程芯片</w:t>
      </w:r>
      <w:proofErr w:type="gramEnd"/>
      <w:r>
        <w:rPr>
          <w:rFonts w:hint="eastAsia"/>
          <w:b/>
          <w:bCs/>
          <w:sz w:val="22"/>
          <w:szCs w:val="24"/>
        </w:rPr>
        <w:t>，国际上领先的台积电公司已经量产7nm</w:t>
      </w:r>
      <w:proofErr w:type="gramStart"/>
      <w:r>
        <w:rPr>
          <w:rFonts w:hint="eastAsia"/>
          <w:b/>
          <w:bCs/>
          <w:sz w:val="22"/>
          <w:szCs w:val="24"/>
        </w:rPr>
        <w:t>制程芯片</w:t>
      </w:r>
      <w:proofErr w:type="gramEnd"/>
      <w:r>
        <w:rPr>
          <w:rFonts w:hint="eastAsia"/>
          <w:b/>
          <w:bCs/>
          <w:sz w:val="22"/>
          <w:szCs w:val="24"/>
        </w:rPr>
        <w:t>，且已在5nm</w:t>
      </w:r>
      <w:proofErr w:type="gramStart"/>
      <w:r>
        <w:rPr>
          <w:rFonts w:hint="eastAsia"/>
          <w:b/>
          <w:bCs/>
          <w:sz w:val="22"/>
          <w:szCs w:val="24"/>
        </w:rPr>
        <w:t>制程芯片</w:t>
      </w:r>
      <w:proofErr w:type="gramEnd"/>
      <w:r>
        <w:rPr>
          <w:rFonts w:hint="eastAsia"/>
          <w:b/>
          <w:bCs/>
          <w:sz w:val="22"/>
          <w:szCs w:val="24"/>
        </w:rPr>
        <w:t>制造上取得重大突破。</w:t>
      </w:r>
      <w:r w:rsidR="00873104">
        <w:rPr>
          <w:rFonts w:hint="eastAsia"/>
          <w:b/>
          <w:bCs/>
          <w:sz w:val="22"/>
          <w:szCs w:val="24"/>
        </w:rPr>
        <w:t>我国的微电子发展水平与国际先进水平存在较大代差。华为作为芯片设计公司，在芯片设计上取得了较大突破，但2</w:t>
      </w:r>
      <w:r w:rsidR="00873104">
        <w:rPr>
          <w:b/>
          <w:bCs/>
          <w:sz w:val="22"/>
          <w:szCs w:val="24"/>
        </w:rPr>
        <w:t>019</w:t>
      </w:r>
      <w:r w:rsidR="00873104">
        <w:rPr>
          <w:rFonts w:hint="eastAsia"/>
          <w:b/>
          <w:bCs/>
          <w:sz w:val="22"/>
          <w:szCs w:val="24"/>
        </w:rPr>
        <w:t>年美国商务部将华为列入</w:t>
      </w:r>
      <w:proofErr w:type="gramStart"/>
      <w:r w:rsidR="00873104">
        <w:rPr>
          <w:rFonts w:hint="eastAsia"/>
          <w:b/>
          <w:bCs/>
          <w:sz w:val="22"/>
          <w:szCs w:val="24"/>
        </w:rPr>
        <w:t>“</w:t>
      </w:r>
      <w:proofErr w:type="gramEnd"/>
      <w:r w:rsidR="00873104">
        <w:rPr>
          <w:rFonts w:hint="eastAsia"/>
          <w:b/>
          <w:bCs/>
          <w:sz w:val="22"/>
          <w:szCs w:val="24"/>
        </w:rPr>
        <w:t>实体清单“，以华为</w:t>
      </w:r>
      <w:proofErr w:type="gramStart"/>
      <w:r w:rsidR="00873104">
        <w:rPr>
          <w:rFonts w:hint="eastAsia"/>
          <w:b/>
          <w:bCs/>
          <w:sz w:val="22"/>
          <w:szCs w:val="24"/>
        </w:rPr>
        <w:t>为</w:t>
      </w:r>
      <w:proofErr w:type="gramEnd"/>
      <w:r w:rsidR="00873104">
        <w:rPr>
          <w:rFonts w:hint="eastAsia"/>
          <w:b/>
          <w:bCs/>
          <w:sz w:val="22"/>
          <w:szCs w:val="24"/>
        </w:rPr>
        <w:t>代表的一系列中国本土半导体公司均不同程度受到了影响。我国全面、系统、自主地发展微电子技术</w:t>
      </w:r>
      <w:r w:rsidR="0033550B">
        <w:rPr>
          <w:rFonts w:hint="eastAsia"/>
          <w:b/>
          <w:bCs/>
          <w:sz w:val="22"/>
          <w:szCs w:val="24"/>
        </w:rPr>
        <w:t>，已成为关系到国家长远利益地重大议题。</w:t>
      </w:r>
    </w:p>
    <w:p w14:paraId="4A6708E0" w14:textId="629F68B0" w:rsidR="0033550B" w:rsidRDefault="00871DDC" w:rsidP="00E044AA">
      <w:pPr>
        <w:tabs>
          <w:tab w:val="center" w:pos="4153"/>
          <w:tab w:val="left" w:pos="6180"/>
        </w:tabs>
        <w:ind w:firstLineChars="200" w:firstLine="440"/>
        <w:jc w:val="left"/>
        <w:rPr>
          <w:b/>
          <w:bCs/>
          <w:sz w:val="22"/>
          <w:szCs w:val="24"/>
        </w:rPr>
      </w:pPr>
      <w:r>
        <w:rPr>
          <w:rFonts w:hint="eastAsia"/>
          <w:b/>
          <w:bCs/>
          <w:sz w:val="22"/>
          <w:szCs w:val="24"/>
        </w:rPr>
        <w:t>面对外部</w:t>
      </w:r>
      <w:proofErr w:type="gramStart"/>
      <w:r>
        <w:rPr>
          <w:rFonts w:hint="eastAsia"/>
          <w:b/>
          <w:bCs/>
          <w:sz w:val="22"/>
          <w:szCs w:val="24"/>
        </w:rPr>
        <w:t>地技术</w:t>
      </w:r>
      <w:proofErr w:type="gramEnd"/>
      <w:r>
        <w:rPr>
          <w:rFonts w:hint="eastAsia"/>
          <w:b/>
          <w:bCs/>
          <w:sz w:val="22"/>
          <w:szCs w:val="24"/>
        </w:rPr>
        <w:t>打压与内部的产业需求，我们国家适时地提出了发展我国集成电路产业地指示。2</w:t>
      </w:r>
      <w:r>
        <w:rPr>
          <w:b/>
          <w:bCs/>
          <w:sz w:val="22"/>
          <w:szCs w:val="24"/>
        </w:rPr>
        <w:t>020</w:t>
      </w:r>
      <w:r>
        <w:rPr>
          <w:rFonts w:hint="eastAsia"/>
          <w:b/>
          <w:bCs/>
          <w:sz w:val="22"/>
          <w:szCs w:val="24"/>
        </w:rPr>
        <w:t>年</w:t>
      </w:r>
      <w:r>
        <w:rPr>
          <w:b/>
          <w:bCs/>
          <w:sz w:val="22"/>
          <w:szCs w:val="24"/>
        </w:rPr>
        <w:t>7</w:t>
      </w:r>
      <w:r>
        <w:rPr>
          <w:rFonts w:hint="eastAsia"/>
          <w:b/>
          <w:bCs/>
          <w:sz w:val="22"/>
          <w:szCs w:val="24"/>
        </w:rPr>
        <w:t>月，国务院印发</w:t>
      </w:r>
      <w:r w:rsidRPr="00871DDC">
        <w:rPr>
          <w:rFonts w:hint="eastAsia"/>
          <w:b/>
          <w:bCs/>
          <w:sz w:val="22"/>
          <w:szCs w:val="24"/>
        </w:rPr>
        <w:t>《新时期促进集成电路产业和软件产业高质量发展的若干政策》</w:t>
      </w:r>
      <w:r>
        <w:rPr>
          <w:rFonts w:hint="eastAsia"/>
          <w:b/>
          <w:bCs/>
          <w:sz w:val="22"/>
          <w:szCs w:val="24"/>
        </w:rPr>
        <w:t>；7月末，国务院学位委员会投票通过将集成电路设为一级学科。</w:t>
      </w:r>
      <w:r w:rsidR="00D1618F">
        <w:rPr>
          <w:rFonts w:hint="eastAsia"/>
          <w:b/>
          <w:bCs/>
          <w:sz w:val="22"/>
          <w:szCs w:val="24"/>
        </w:rPr>
        <w:t>这表明了我国发展集成电路产业的坚定决心。以集成电路为代表的微电子产业也必将在新时代迸发新的活力。</w:t>
      </w:r>
    </w:p>
    <w:p w14:paraId="32C3D0E8" w14:textId="26CD27B5" w:rsidR="00062C65" w:rsidRDefault="00A50809" w:rsidP="00062C65">
      <w:pPr>
        <w:tabs>
          <w:tab w:val="center" w:pos="4153"/>
          <w:tab w:val="left" w:pos="6180"/>
        </w:tabs>
        <w:ind w:firstLineChars="200" w:firstLine="440"/>
        <w:jc w:val="left"/>
        <w:rPr>
          <w:b/>
          <w:bCs/>
          <w:sz w:val="22"/>
          <w:szCs w:val="24"/>
        </w:rPr>
      </w:pPr>
      <w:r>
        <w:rPr>
          <w:rFonts w:hint="eastAsia"/>
          <w:b/>
          <w:bCs/>
          <w:sz w:val="22"/>
          <w:szCs w:val="24"/>
        </w:rPr>
        <w:lastRenderedPageBreak/>
        <w:t>作为当代青年，尽管目前我们的知识相对薄弱，但我们仍要努力学习相关知识，积极创新，迎接新时代的挑战，抓住新发展的机遇，为我国微电子产业的发展</w:t>
      </w:r>
      <w:proofErr w:type="gramStart"/>
      <w:r>
        <w:rPr>
          <w:rFonts w:hint="eastAsia"/>
          <w:b/>
          <w:bCs/>
          <w:sz w:val="22"/>
          <w:szCs w:val="24"/>
        </w:rPr>
        <w:t>作出</w:t>
      </w:r>
      <w:proofErr w:type="gramEnd"/>
      <w:r>
        <w:rPr>
          <w:rFonts w:hint="eastAsia"/>
          <w:b/>
          <w:bCs/>
          <w:sz w:val="22"/>
          <w:szCs w:val="24"/>
        </w:rPr>
        <w:t>自己应有的贡献。</w:t>
      </w:r>
    </w:p>
    <w:p w14:paraId="277906D9" w14:textId="6908803B" w:rsidR="00062C65" w:rsidRDefault="00062C65" w:rsidP="00062C65">
      <w:pPr>
        <w:tabs>
          <w:tab w:val="center" w:pos="4153"/>
          <w:tab w:val="left" w:pos="6180"/>
        </w:tabs>
        <w:ind w:firstLineChars="200" w:firstLine="440"/>
        <w:jc w:val="left"/>
        <w:rPr>
          <w:b/>
          <w:bCs/>
          <w:sz w:val="22"/>
          <w:szCs w:val="24"/>
        </w:rPr>
      </w:pPr>
    </w:p>
    <w:p w14:paraId="062C49A1" w14:textId="77777777" w:rsidR="00062C65" w:rsidRDefault="00062C65" w:rsidP="00062C65">
      <w:pPr>
        <w:tabs>
          <w:tab w:val="center" w:pos="4153"/>
          <w:tab w:val="left" w:pos="6180"/>
        </w:tabs>
        <w:ind w:firstLineChars="200" w:firstLine="440"/>
        <w:jc w:val="left"/>
        <w:rPr>
          <w:rFonts w:hint="eastAsia"/>
          <w:b/>
          <w:bCs/>
          <w:sz w:val="22"/>
          <w:szCs w:val="24"/>
        </w:rPr>
      </w:pPr>
    </w:p>
    <w:p w14:paraId="75279E0B" w14:textId="126B9F0F" w:rsidR="00FF2FED" w:rsidRDefault="00FF2FED" w:rsidP="00FF2FED">
      <w:pPr>
        <w:tabs>
          <w:tab w:val="center" w:pos="4153"/>
          <w:tab w:val="left" w:pos="6180"/>
        </w:tabs>
        <w:ind w:firstLineChars="200" w:firstLine="440"/>
        <w:jc w:val="right"/>
        <w:rPr>
          <w:b/>
          <w:bCs/>
          <w:sz w:val="22"/>
          <w:szCs w:val="24"/>
        </w:rPr>
      </w:pPr>
      <w:r w:rsidRPr="00062C65">
        <w:rPr>
          <w:rFonts w:hint="eastAsia"/>
          <w:b/>
          <w:bCs/>
          <w:sz w:val="22"/>
          <w:szCs w:val="24"/>
        </w:rPr>
        <w:t>贾仲勋</w:t>
      </w:r>
      <w:r w:rsidR="00062C65">
        <w:rPr>
          <w:rFonts w:hint="eastAsia"/>
          <w:b/>
          <w:bCs/>
          <w:sz w:val="22"/>
          <w:szCs w:val="24"/>
        </w:rPr>
        <w:t xml:space="preserve"> </w:t>
      </w:r>
      <w:r w:rsidR="00062C65" w:rsidRPr="00062C65">
        <w:rPr>
          <w:rFonts w:hint="eastAsia"/>
          <w:b/>
          <w:bCs/>
          <w:sz w:val="22"/>
          <w:szCs w:val="24"/>
        </w:rPr>
        <w:t>2</w:t>
      </w:r>
      <w:r w:rsidR="00062C65" w:rsidRPr="00062C65">
        <w:rPr>
          <w:b/>
          <w:bCs/>
          <w:sz w:val="22"/>
          <w:szCs w:val="24"/>
        </w:rPr>
        <w:t>001210611</w:t>
      </w:r>
    </w:p>
    <w:p w14:paraId="45C1B494" w14:textId="32068624" w:rsidR="00062C65" w:rsidRPr="00E044AA" w:rsidRDefault="00062C65" w:rsidP="00FF2FED">
      <w:pPr>
        <w:tabs>
          <w:tab w:val="center" w:pos="4153"/>
          <w:tab w:val="left" w:pos="6180"/>
        </w:tabs>
        <w:ind w:firstLineChars="200" w:firstLine="440"/>
        <w:jc w:val="right"/>
        <w:rPr>
          <w:rFonts w:hint="eastAsia"/>
          <w:b/>
          <w:bCs/>
          <w:sz w:val="22"/>
          <w:szCs w:val="24"/>
        </w:rPr>
      </w:pPr>
      <w:r>
        <w:rPr>
          <w:rFonts w:hint="eastAsia"/>
          <w:b/>
          <w:bCs/>
          <w:sz w:val="22"/>
          <w:szCs w:val="24"/>
        </w:rPr>
        <w:t>2</w:t>
      </w:r>
      <w:r>
        <w:rPr>
          <w:b/>
          <w:bCs/>
          <w:sz w:val="22"/>
          <w:szCs w:val="24"/>
        </w:rPr>
        <w:t>020</w:t>
      </w:r>
      <w:r>
        <w:rPr>
          <w:rFonts w:hint="eastAsia"/>
          <w:b/>
          <w:bCs/>
          <w:sz w:val="22"/>
          <w:szCs w:val="24"/>
        </w:rPr>
        <w:t>年1</w:t>
      </w:r>
      <w:r>
        <w:rPr>
          <w:b/>
          <w:bCs/>
          <w:sz w:val="22"/>
          <w:szCs w:val="24"/>
        </w:rPr>
        <w:t>0</w:t>
      </w:r>
      <w:r>
        <w:rPr>
          <w:rFonts w:hint="eastAsia"/>
          <w:b/>
          <w:bCs/>
          <w:sz w:val="22"/>
          <w:szCs w:val="24"/>
        </w:rPr>
        <w:t>月1</w:t>
      </w:r>
      <w:r>
        <w:rPr>
          <w:b/>
          <w:bCs/>
          <w:sz w:val="22"/>
          <w:szCs w:val="24"/>
        </w:rPr>
        <w:t>7</w:t>
      </w:r>
      <w:r>
        <w:rPr>
          <w:rFonts w:hint="eastAsia"/>
          <w:b/>
          <w:bCs/>
          <w:sz w:val="22"/>
          <w:szCs w:val="24"/>
        </w:rPr>
        <w:t>日</w:t>
      </w:r>
    </w:p>
    <w:sectPr w:rsidR="00062C65" w:rsidRPr="00E044A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3FD0"/>
    <w:rsid w:val="00016E67"/>
    <w:rsid w:val="00062C65"/>
    <w:rsid w:val="001721C9"/>
    <w:rsid w:val="002964E1"/>
    <w:rsid w:val="0033550B"/>
    <w:rsid w:val="003D750E"/>
    <w:rsid w:val="00593CBB"/>
    <w:rsid w:val="005C55A9"/>
    <w:rsid w:val="006760B3"/>
    <w:rsid w:val="006D72C2"/>
    <w:rsid w:val="006E11BD"/>
    <w:rsid w:val="007D25C3"/>
    <w:rsid w:val="00840F61"/>
    <w:rsid w:val="00871DDC"/>
    <w:rsid w:val="00873104"/>
    <w:rsid w:val="008B673A"/>
    <w:rsid w:val="008D57AB"/>
    <w:rsid w:val="00A50809"/>
    <w:rsid w:val="00AD0008"/>
    <w:rsid w:val="00B72607"/>
    <w:rsid w:val="00D1618F"/>
    <w:rsid w:val="00D819D2"/>
    <w:rsid w:val="00E044AA"/>
    <w:rsid w:val="00E945BB"/>
    <w:rsid w:val="00F02650"/>
    <w:rsid w:val="00F53FD0"/>
    <w:rsid w:val="00FF2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06B7C2"/>
  <w15:chartTrackingRefBased/>
  <w15:docId w15:val="{2C71DDC2-9F5A-4660-A606-BAE3A03D4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19D2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819D2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D819D2"/>
    <w:rPr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2</Pages>
  <Words>212</Words>
  <Characters>1215</Characters>
  <Application>Microsoft Office Word</Application>
  <DocSecurity>0</DocSecurity>
  <Lines>10</Lines>
  <Paragraphs>2</Paragraphs>
  <ScaleCrop>false</ScaleCrop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贾 仲勋</dc:creator>
  <cp:keywords/>
  <dc:description/>
  <cp:lastModifiedBy>贾 仲勋</cp:lastModifiedBy>
  <cp:revision>19</cp:revision>
  <dcterms:created xsi:type="dcterms:W3CDTF">2020-10-17T06:36:00Z</dcterms:created>
  <dcterms:modified xsi:type="dcterms:W3CDTF">2020-10-17T09:17:00Z</dcterms:modified>
</cp:coreProperties>
</file>